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B02BF3"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B02BF3"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B02BF3" w:rsidRDefault="00B02BF3">
            <w:pPr>
              <w:rPr>
                <w:rFonts w:cs="Calibri"/>
                <w:sz w:val="4"/>
              </w:rPr>
            </w:pPr>
          </w:p>
        </w:tc>
        <w:tc>
          <w:tcPr>
            <w:tcW w:w="2561" w:type="dxa"/>
            <w:tcBorders>
              <w:top w:val="nil"/>
              <w:left w:val="nil"/>
              <w:bottom w:val="single" w:sz="12" w:space="0" w:color="FF0000"/>
              <w:right w:val="nil"/>
            </w:tcBorders>
          </w:tcPr>
          <w:p w14:paraId="3511E3A9" w14:textId="77777777" w:rsidR="00B02BF3" w:rsidRDefault="00B02BF3">
            <w:pPr>
              <w:rPr>
                <w:rFonts w:cs="Calibri"/>
                <w:sz w:val="10"/>
              </w:rPr>
            </w:pPr>
          </w:p>
        </w:tc>
      </w:tr>
    </w:tbl>
    <w:p w14:paraId="5BC38BD1" w14:textId="77777777" w:rsidR="00B02BF3" w:rsidRDefault="00B02BF3">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tcPr>
          <w:p w14:paraId="13C92459" w14:textId="74DD27FF" w:rsidR="00B02BF3"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tcPr>
          <w:p w14:paraId="26842B12" w14:textId="71504DC0" w:rsidR="00B02BF3" w:rsidRPr="00C73BB6" w:rsidRDefault="00C70313" w:rsidP="00C70313">
            <w:pPr>
              <w:rPr>
                <w:rFonts w:ascii="Tahoma" w:eastAsia="Cambria" w:hAnsi="Tahoma" w:cs="Tahoma"/>
                <w:sz w:val="16"/>
                <w:szCs w:val="16"/>
              </w:rPr>
            </w:pPr>
            <w:r w:rsidRPr="00C70313">
              <w:rPr>
                <w:rFonts w:ascii="Tahoma" w:eastAsia="Cambria" w:hAnsi="Tahoma" w:cs="Tahoma"/>
                <w:sz w:val="16"/>
                <w:szCs w:val="16"/>
              </w:rPr>
              <w:t>Springer Nature Switzerland AG</w:t>
            </w:r>
          </w:p>
        </w:tc>
        <w:tc>
          <w:tcPr>
            <w:tcW w:w="1235" w:type="pct"/>
          </w:tcPr>
          <w:p w14:paraId="377528FB" w14:textId="22694761" w:rsidR="00B02BF3"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tcPr>
          <w:p w14:paraId="01A95570" w14:textId="77777777" w:rsidR="00B02BF3" w:rsidRPr="001F4F14" w:rsidRDefault="00B02BF3">
            <w:pPr>
              <w:rPr>
                <w:rFonts w:ascii="Tahoma" w:eastAsia="Cambria" w:hAnsi="Tahoma" w:cs="Tahoma"/>
                <w:sz w:val="16"/>
                <w:szCs w:val="16"/>
              </w:rPr>
            </w:pPr>
          </w:p>
        </w:tc>
        <w:tc>
          <w:tcPr>
            <w:tcW w:w="2394" w:type="pct"/>
          </w:tcPr>
          <w:p w14:paraId="583F5DB0" w14:textId="77777777" w:rsidR="00B02BF3" w:rsidRPr="00C73BB6" w:rsidRDefault="00B02BF3">
            <w:pPr>
              <w:rPr>
                <w:rFonts w:ascii="Tahoma" w:eastAsia="Cambria" w:hAnsi="Tahoma" w:cs="Tahoma"/>
                <w:sz w:val="16"/>
                <w:szCs w:val="16"/>
              </w:rPr>
            </w:pPr>
          </w:p>
        </w:tc>
        <w:tc>
          <w:tcPr>
            <w:tcW w:w="1235" w:type="pct"/>
          </w:tcPr>
          <w:p w14:paraId="11FA0507" w14:textId="77777777" w:rsidR="00B02BF3" w:rsidRPr="00C73BB6" w:rsidRDefault="00B02BF3">
            <w:pPr>
              <w:rPr>
                <w:rFonts w:ascii="Tahoma" w:eastAsia="Calibri" w:hAnsi="Tahoma" w:cs="Tahoma"/>
                <w:sz w:val="16"/>
                <w:szCs w:val="16"/>
              </w:rPr>
            </w:pPr>
          </w:p>
        </w:tc>
      </w:tr>
      <w:tr w:rsidR="002859A7" w:rsidRPr="00C73BB6" w14:paraId="574C2A73" w14:textId="77777777">
        <w:tc>
          <w:tcPr>
            <w:tcW w:w="1371" w:type="pct"/>
          </w:tcPr>
          <w:p w14:paraId="4D42B87B" w14:textId="6BF5D414" w:rsidR="00B02BF3"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sdtContent>
            <w:tc>
              <w:tcPr>
                <w:tcW w:w="2394" w:type="pct"/>
              </w:tcPr>
              <w:p w14:paraId="4D2FBD54" w14:textId="3DA7B939" w:rsidR="004D6FF1" w:rsidRPr="004D6FF1" w:rsidRDefault="004D6FF1" w:rsidP="004D6FF1">
                <w:pPr>
                  <w:rPr>
                    <w:rFonts w:ascii="Tahoma" w:eastAsia="Cambria" w:hAnsi="Tahoma" w:cs="Tahoma"/>
                    <w:sz w:val="16"/>
                    <w:szCs w:val="16"/>
                    <w:lang w:val="nb-NO"/>
                  </w:rPr>
                </w:pPr>
                <w:r w:rsidRPr="004D6FF1">
                  <w:rPr>
                    <w:rFonts w:ascii="Tahoma" w:eastAsia="Cambria" w:hAnsi="Tahoma" w:cs="Tahoma"/>
                    <w:sz w:val="16"/>
                    <w:szCs w:val="16"/>
                    <w:lang w:val="nb-NO"/>
                  </w:rPr>
                  <w:t>CONVERSATIONS 202</w:t>
                </w:r>
                <w:r w:rsidR="007048A2">
                  <w:rPr>
                    <w:rFonts w:ascii="Tahoma" w:eastAsia="Cambria" w:hAnsi="Tahoma" w:cs="Tahoma"/>
                    <w:sz w:val="16"/>
                    <w:szCs w:val="16"/>
                    <w:lang w:val="nb-NO"/>
                  </w:rPr>
                  <w:t>5</w:t>
                </w:r>
                <w:r w:rsidRPr="004D6FF1">
                  <w:rPr>
                    <w:rFonts w:ascii="Tahoma" w:eastAsia="Cambria" w:hAnsi="Tahoma" w:cs="Tahoma"/>
                    <w:sz w:val="16"/>
                    <w:szCs w:val="16"/>
                    <w:lang w:val="nb-NO"/>
                  </w:rPr>
                  <w:t xml:space="preserve"> - International </w:t>
                </w:r>
                <w:r w:rsidR="007048A2">
                  <w:rPr>
                    <w:rFonts w:ascii="Tahoma" w:eastAsia="Cambria" w:hAnsi="Tahoma" w:cs="Tahoma"/>
                    <w:sz w:val="16"/>
                    <w:szCs w:val="16"/>
                    <w:lang w:val="nb-NO"/>
                  </w:rPr>
                  <w:t xml:space="preserve">Symposium </w:t>
                </w:r>
                <w:proofErr w:type="spellStart"/>
                <w:r w:rsidRPr="004D6FF1">
                  <w:rPr>
                    <w:rFonts w:ascii="Tahoma" w:eastAsia="Cambria" w:hAnsi="Tahoma" w:cs="Tahoma"/>
                    <w:sz w:val="16"/>
                    <w:szCs w:val="16"/>
                    <w:lang w:val="nb-NO"/>
                  </w:rPr>
                  <w:t>on</w:t>
                </w:r>
                <w:proofErr w:type="spellEnd"/>
              </w:p>
              <w:p w14:paraId="13AC2B3E" w14:textId="10FE8EAA" w:rsidR="00B02BF3" w:rsidRPr="00C73BB6" w:rsidRDefault="004D6FF1" w:rsidP="004D6FF1">
                <w:pPr>
                  <w:rPr>
                    <w:rFonts w:ascii="Tahoma" w:eastAsia="Cambria" w:hAnsi="Tahoma" w:cs="Tahoma"/>
                    <w:sz w:val="16"/>
                    <w:szCs w:val="16"/>
                  </w:rPr>
                </w:pPr>
                <w:r w:rsidRPr="004D6FF1">
                  <w:rPr>
                    <w:rFonts w:ascii="Tahoma" w:eastAsia="Cambria" w:hAnsi="Tahoma" w:cs="Tahoma"/>
                    <w:sz w:val="16"/>
                    <w:szCs w:val="16"/>
                    <w:lang w:val="nb-NO"/>
                  </w:rPr>
                  <w:t>Chatbot</w:t>
                </w:r>
                <w:r>
                  <w:rPr>
                    <w:rFonts w:ascii="Tahoma" w:eastAsia="Cambria" w:hAnsi="Tahoma" w:cs="Tahoma"/>
                    <w:sz w:val="16"/>
                    <w:szCs w:val="16"/>
                    <w:lang w:val="nb-NO"/>
                  </w:rPr>
                  <w:t>s and Human-</w:t>
                </w:r>
                <w:proofErr w:type="spellStart"/>
                <w:r w:rsidR="00FB0E13">
                  <w:rPr>
                    <w:rFonts w:ascii="Tahoma" w:eastAsia="Cambria" w:hAnsi="Tahoma" w:cs="Tahoma"/>
                    <w:sz w:val="16"/>
                    <w:szCs w:val="16"/>
                    <w:lang w:val="nb-NO"/>
                  </w:rPr>
                  <w:t>C</w:t>
                </w:r>
                <w:r>
                  <w:rPr>
                    <w:rFonts w:ascii="Tahoma" w:eastAsia="Cambria" w:hAnsi="Tahoma" w:cs="Tahoma"/>
                    <w:sz w:val="16"/>
                    <w:szCs w:val="16"/>
                    <w:lang w:val="nb-NO"/>
                  </w:rPr>
                  <w:t>entred</w:t>
                </w:r>
                <w:proofErr w:type="spellEnd"/>
                <w:r>
                  <w:rPr>
                    <w:rFonts w:ascii="Tahoma" w:eastAsia="Cambria" w:hAnsi="Tahoma" w:cs="Tahoma"/>
                    <w:sz w:val="16"/>
                    <w:szCs w:val="16"/>
                    <w:lang w:val="nb-NO"/>
                  </w:rPr>
                  <w:t xml:space="preserve"> AI</w:t>
                </w:r>
              </w:p>
            </w:tc>
          </w:sdtContent>
        </w:sdt>
        <w:tc>
          <w:tcPr>
            <w:tcW w:w="1235" w:type="pct"/>
          </w:tcPr>
          <w:p w14:paraId="4F0393DB" w14:textId="77777777" w:rsidR="00B02BF3"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tcPr>
          <w:p w14:paraId="20055B37" w14:textId="77777777" w:rsidR="00B02BF3" w:rsidRPr="00C73BB6" w:rsidRDefault="00B02BF3">
            <w:pPr>
              <w:rPr>
                <w:rFonts w:ascii="Tahoma" w:eastAsia="Cambria" w:hAnsi="Tahoma" w:cs="Tahoma"/>
                <w:sz w:val="16"/>
                <w:szCs w:val="16"/>
              </w:rPr>
            </w:pPr>
          </w:p>
        </w:tc>
        <w:tc>
          <w:tcPr>
            <w:tcW w:w="2394" w:type="pct"/>
          </w:tcPr>
          <w:p w14:paraId="088913DE" w14:textId="77777777" w:rsidR="00B02BF3" w:rsidRPr="00C73BB6" w:rsidRDefault="00B02BF3">
            <w:pPr>
              <w:rPr>
                <w:rFonts w:ascii="Tahoma" w:eastAsia="Cambria" w:hAnsi="Tahoma" w:cs="Tahoma"/>
                <w:sz w:val="16"/>
                <w:szCs w:val="16"/>
              </w:rPr>
            </w:pPr>
          </w:p>
        </w:tc>
        <w:tc>
          <w:tcPr>
            <w:tcW w:w="1235" w:type="pct"/>
          </w:tcPr>
          <w:p w14:paraId="0DCBD8AF" w14:textId="77777777" w:rsidR="00B02BF3" w:rsidRPr="00C73BB6" w:rsidRDefault="00B02BF3">
            <w:pPr>
              <w:rPr>
                <w:rFonts w:ascii="Tahoma" w:eastAsia="Cambria" w:hAnsi="Tahoma" w:cs="Tahoma"/>
                <w:sz w:val="16"/>
                <w:szCs w:val="16"/>
              </w:rPr>
            </w:pPr>
          </w:p>
        </w:tc>
      </w:tr>
      <w:tr w:rsidR="002859A7" w:rsidRPr="00C73BB6" w14:paraId="505A8BAD" w14:textId="77777777">
        <w:tc>
          <w:tcPr>
            <w:tcW w:w="1371" w:type="pct"/>
            <w:vAlign w:val="center"/>
          </w:tcPr>
          <w:p w14:paraId="3BD9CA67" w14:textId="77777777" w:rsidR="00B02BF3"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sdtContent>
            <w:tc>
              <w:tcPr>
                <w:tcW w:w="2394" w:type="pct"/>
              </w:tcPr>
              <w:p w14:paraId="2D36A5CA" w14:textId="37343D2F" w:rsidR="00B02BF3" w:rsidRPr="00C73BB6" w:rsidRDefault="0093079B" w:rsidP="00F21E6F">
                <w:pPr>
                  <w:rPr>
                    <w:rFonts w:ascii="Tahoma" w:eastAsia="Cambria" w:hAnsi="Tahoma" w:cs="Tahoma"/>
                    <w:sz w:val="16"/>
                    <w:szCs w:val="16"/>
                  </w:rPr>
                </w:pPr>
                <w:r w:rsidRPr="0093079B">
                  <w:rPr>
                    <w:rFonts w:ascii="Tahoma" w:eastAsia="Cambria" w:hAnsi="Tahoma" w:cs="Tahoma"/>
                    <w:sz w:val="16"/>
                    <w:szCs w:val="16"/>
                    <w:lang w:val="nb-NO"/>
                  </w:rPr>
                  <w:t>Asbj</w:t>
                </w:r>
                <w:r>
                  <w:rPr>
                    <w:rFonts w:ascii="Tahoma" w:eastAsia="Cambria" w:hAnsi="Tahoma" w:cs="Tahoma"/>
                    <w:sz w:val="16"/>
                    <w:szCs w:val="16"/>
                    <w:lang w:val="nb-NO"/>
                  </w:rPr>
                  <w:t>ø</w:t>
                </w:r>
                <w:r w:rsidRPr="0093079B">
                  <w:rPr>
                    <w:rFonts w:ascii="Tahoma" w:eastAsia="Cambria" w:hAnsi="Tahoma" w:cs="Tahoma"/>
                    <w:sz w:val="16"/>
                    <w:szCs w:val="16"/>
                    <w:lang w:val="nb-NO"/>
                  </w:rPr>
                  <w:t>rn F</w:t>
                </w:r>
                <w:r>
                  <w:rPr>
                    <w:rFonts w:ascii="Tahoma" w:eastAsia="Cambria" w:hAnsi="Tahoma" w:cs="Tahoma"/>
                    <w:sz w:val="16"/>
                    <w:szCs w:val="16"/>
                    <w:lang w:val="nb-NO"/>
                  </w:rPr>
                  <w:t>ø</w:t>
                </w:r>
                <w:r w:rsidRPr="0093079B">
                  <w:rPr>
                    <w:rFonts w:ascii="Tahoma" w:eastAsia="Cambria" w:hAnsi="Tahoma" w:cs="Tahoma"/>
                    <w:sz w:val="16"/>
                    <w:szCs w:val="16"/>
                    <w:lang w:val="nb-NO"/>
                  </w:rPr>
                  <w:t xml:space="preserve">lstad, </w:t>
                </w:r>
                <w:r w:rsidR="00F21E6F">
                  <w:rPr>
                    <w:rFonts w:ascii="Tahoma" w:eastAsia="Cambria" w:hAnsi="Tahoma" w:cs="Tahoma"/>
                    <w:sz w:val="16"/>
                    <w:szCs w:val="16"/>
                    <w:lang w:val="nb-NO"/>
                  </w:rPr>
                  <w:t xml:space="preserve">Sebastian Hobert, </w:t>
                </w:r>
                <w:r w:rsidRPr="0093079B">
                  <w:rPr>
                    <w:rFonts w:ascii="Tahoma" w:eastAsia="Cambria" w:hAnsi="Tahoma" w:cs="Tahoma"/>
                    <w:sz w:val="16"/>
                    <w:szCs w:val="16"/>
                    <w:lang w:val="nb-NO"/>
                  </w:rPr>
                  <w:t>Symeon Papadopoulos,</w:t>
                </w:r>
                <w:r>
                  <w:rPr>
                    <w:rFonts w:ascii="Tahoma" w:eastAsia="Cambria" w:hAnsi="Tahoma" w:cs="Tahoma"/>
                    <w:sz w:val="16"/>
                    <w:szCs w:val="16"/>
                    <w:lang w:val="nb-NO"/>
                  </w:rPr>
                  <w:t xml:space="preserve"> </w:t>
                </w:r>
                <w:r w:rsidRPr="0093079B">
                  <w:rPr>
                    <w:rFonts w:ascii="Tahoma" w:eastAsia="Cambria" w:hAnsi="Tahoma" w:cs="Tahoma"/>
                    <w:sz w:val="16"/>
                    <w:szCs w:val="16"/>
                    <w:lang w:val="nb-NO"/>
                  </w:rPr>
                  <w:t xml:space="preserve">Effie L.-C. Law, </w:t>
                </w:r>
                <w:r w:rsidR="002E642D">
                  <w:rPr>
                    <w:rFonts w:ascii="Tahoma" w:eastAsia="Cambria" w:hAnsi="Tahoma" w:cs="Tahoma"/>
                    <w:sz w:val="16"/>
                    <w:szCs w:val="16"/>
                    <w:lang w:val="nb-NO"/>
                  </w:rPr>
                  <w:t xml:space="preserve">Theo Araujo, </w:t>
                </w:r>
                <w:r w:rsidRPr="0093079B">
                  <w:rPr>
                    <w:rFonts w:ascii="Tahoma" w:eastAsia="Cambria" w:hAnsi="Tahoma" w:cs="Tahoma"/>
                    <w:sz w:val="16"/>
                    <w:szCs w:val="16"/>
                    <w:lang w:val="nb-NO"/>
                  </w:rPr>
                  <w:t>Ewa Luger, Petter Bae Brandtzaeg</w:t>
                </w:r>
              </w:p>
            </w:tc>
          </w:sdtContent>
        </w:sdt>
        <w:tc>
          <w:tcPr>
            <w:tcW w:w="1235" w:type="pct"/>
          </w:tcPr>
          <w:p w14:paraId="2482FE17" w14:textId="77777777" w:rsidR="00B02BF3" w:rsidRPr="00C73BB6" w:rsidRDefault="00B02BF3">
            <w:pPr>
              <w:rPr>
                <w:rFonts w:ascii="Tahoma" w:eastAsia="Cambria" w:hAnsi="Tahoma" w:cs="Tahoma"/>
                <w:sz w:val="16"/>
                <w:szCs w:val="16"/>
              </w:rPr>
            </w:pPr>
          </w:p>
        </w:tc>
      </w:tr>
      <w:tr w:rsidR="002859A7" w:rsidRPr="00C73BB6" w14:paraId="79AE966A" w14:textId="77777777">
        <w:tc>
          <w:tcPr>
            <w:tcW w:w="1371" w:type="pct"/>
          </w:tcPr>
          <w:p w14:paraId="3CAD4516" w14:textId="77777777" w:rsidR="00B02BF3" w:rsidRPr="00C73BB6" w:rsidRDefault="00B02BF3">
            <w:pPr>
              <w:rPr>
                <w:rFonts w:ascii="Tahoma" w:eastAsia="Cambria" w:hAnsi="Tahoma" w:cs="Tahoma"/>
                <w:sz w:val="16"/>
                <w:szCs w:val="16"/>
              </w:rPr>
            </w:pPr>
          </w:p>
        </w:tc>
        <w:tc>
          <w:tcPr>
            <w:tcW w:w="2394" w:type="pct"/>
          </w:tcPr>
          <w:p w14:paraId="5E4043A4" w14:textId="77777777" w:rsidR="00B02BF3" w:rsidRPr="00C73BB6" w:rsidRDefault="00B02BF3">
            <w:pPr>
              <w:rPr>
                <w:rFonts w:ascii="Tahoma" w:eastAsia="Cambria" w:hAnsi="Tahoma" w:cs="Tahoma"/>
                <w:sz w:val="16"/>
                <w:szCs w:val="16"/>
              </w:rPr>
            </w:pPr>
          </w:p>
        </w:tc>
        <w:tc>
          <w:tcPr>
            <w:tcW w:w="1235" w:type="pct"/>
          </w:tcPr>
          <w:p w14:paraId="626FE4EF" w14:textId="77777777" w:rsidR="00B02BF3" w:rsidRPr="00C73BB6" w:rsidRDefault="00B02BF3">
            <w:pPr>
              <w:rPr>
                <w:rFonts w:ascii="Tahoma" w:eastAsia="Cambria" w:hAnsi="Tahoma" w:cs="Tahoma"/>
                <w:sz w:val="16"/>
                <w:szCs w:val="16"/>
              </w:rPr>
            </w:pPr>
          </w:p>
        </w:tc>
      </w:tr>
      <w:tr w:rsidR="002859A7" w:rsidRPr="00C73BB6" w14:paraId="6A713759" w14:textId="77777777">
        <w:tc>
          <w:tcPr>
            <w:tcW w:w="1371" w:type="pct"/>
          </w:tcPr>
          <w:p w14:paraId="39CD486F" w14:textId="1B1AB46C" w:rsidR="00B02BF3"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tc>
              <w:tcPr>
                <w:tcW w:w="2394" w:type="pct"/>
              </w:tcPr>
              <w:p w14:paraId="1360A1C5" w14:textId="77777777" w:rsidR="00B02BF3" w:rsidRPr="00C73BB6" w:rsidRDefault="00F21570">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tcPr>
          <w:p w14:paraId="7D2AB511" w14:textId="433D7589" w:rsidR="00B02BF3"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tcPr>
          <w:p w14:paraId="14653A03" w14:textId="77777777" w:rsidR="00B02BF3" w:rsidRPr="00C73BB6" w:rsidRDefault="00B02BF3">
            <w:pPr>
              <w:rPr>
                <w:rFonts w:ascii="Tahoma" w:eastAsia="Cambria" w:hAnsi="Tahoma" w:cs="Tahoma"/>
                <w:sz w:val="16"/>
                <w:szCs w:val="16"/>
              </w:rPr>
            </w:pPr>
          </w:p>
        </w:tc>
        <w:tc>
          <w:tcPr>
            <w:tcW w:w="2394" w:type="pct"/>
          </w:tcPr>
          <w:p w14:paraId="0A6F2F0E" w14:textId="77777777" w:rsidR="00B02BF3" w:rsidRPr="0051447B" w:rsidRDefault="00B02BF3">
            <w:pPr>
              <w:rPr>
                <w:rFonts w:ascii="Tahoma" w:eastAsia="Cambria" w:hAnsi="Tahoma" w:cs="Tahoma"/>
                <w:sz w:val="16"/>
                <w:szCs w:val="16"/>
              </w:rPr>
            </w:pPr>
          </w:p>
        </w:tc>
        <w:tc>
          <w:tcPr>
            <w:tcW w:w="1235" w:type="pct"/>
          </w:tcPr>
          <w:p w14:paraId="666CD4C5" w14:textId="77777777" w:rsidR="00B02BF3" w:rsidRPr="00C73BB6" w:rsidRDefault="00B02BF3">
            <w:pPr>
              <w:rPr>
                <w:rFonts w:ascii="Tahoma" w:eastAsia="Cambria" w:hAnsi="Tahoma" w:cs="Tahoma"/>
                <w:sz w:val="16"/>
                <w:szCs w:val="16"/>
              </w:rPr>
            </w:pPr>
          </w:p>
        </w:tc>
      </w:tr>
      <w:tr w:rsidR="00CD7681" w:rsidRPr="00C73BB6" w14:paraId="6B3C4F43" w14:textId="77777777" w:rsidTr="00731C72">
        <w:tc>
          <w:tcPr>
            <w:tcW w:w="1371" w:type="pct"/>
            <w:vAlign w:val="center"/>
          </w:tcPr>
          <w:p w14:paraId="16CD535B" w14:textId="1504B501" w:rsidR="00B02BF3"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vAlign w:val="center"/>
          </w:tcPr>
          <w:p w14:paraId="70A0A0D5" w14:textId="0FDB0996" w:rsidR="00B02BF3"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vAlign w:val="center"/>
          </w:tcPr>
          <w:p w14:paraId="45D72F3F" w14:textId="77777777" w:rsidR="00B02BF3" w:rsidRPr="00C73BB6" w:rsidRDefault="00B02BF3" w:rsidP="00CD7681">
            <w:pPr>
              <w:rPr>
                <w:rFonts w:ascii="Tahoma" w:eastAsia="Cambria" w:hAnsi="Tahoma" w:cs="Tahoma"/>
                <w:sz w:val="16"/>
                <w:szCs w:val="16"/>
              </w:rPr>
            </w:pPr>
          </w:p>
        </w:tc>
      </w:tr>
      <w:tr w:rsidR="00CD7681" w:rsidRPr="00C73BB6" w14:paraId="1F65286A" w14:textId="77777777">
        <w:tc>
          <w:tcPr>
            <w:tcW w:w="1371" w:type="pct"/>
          </w:tcPr>
          <w:p w14:paraId="6996B539" w14:textId="77777777" w:rsidR="00B02BF3" w:rsidRPr="00C73BB6" w:rsidRDefault="00B02BF3" w:rsidP="00CD7681">
            <w:pPr>
              <w:rPr>
                <w:rFonts w:ascii="Tahoma" w:eastAsia="Cambria" w:hAnsi="Tahoma" w:cs="Tahoma"/>
                <w:sz w:val="16"/>
                <w:szCs w:val="16"/>
              </w:rPr>
            </w:pPr>
          </w:p>
        </w:tc>
        <w:tc>
          <w:tcPr>
            <w:tcW w:w="2394" w:type="pct"/>
          </w:tcPr>
          <w:p w14:paraId="55B33175" w14:textId="77777777" w:rsidR="00B02BF3" w:rsidRPr="00C73BB6" w:rsidRDefault="00B02BF3" w:rsidP="00CD7681">
            <w:pPr>
              <w:rPr>
                <w:rFonts w:ascii="Tahoma" w:eastAsia="Cambria" w:hAnsi="Tahoma" w:cs="Tahoma"/>
                <w:sz w:val="16"/>
                <w:szCs w:val="16"/>
              </w:rPr>
            </w:pPr>
          </w:p>
        </w:tc>
        <w:tc>
          <w:tcPr>
            <w:tcW w:w="1235" w:type="pct"/>
          </w:tcPr>
          <w:p w14:paraId="567D48F8" w14:textId="77777777" w:rsidR="00B02BF3" w:rsidRPr="00C73BB6" w:rsidRDefault="00B02BF3" w:rsidP="00CD7681">
            <w:pPr>
              <w:rPr>
                <w:rFonts w:ascii="Tahoma" w:eastAsia="Cambria" w:hAnsi="Tahoma" w:cs="Tahoma"/>
                <w:sz w:val="16"/>
                <w:szCs w:val="16"/>
              </w:rPr>
            </w:pPr>
          </w:p>
        </w:tc>
      </w:tr>
      <w:tr w:rsidR="00CD7681" w:rsidRPr="00C73BB6" w14:paraId="5CF574AE" w14:textId="77777777">
        <w:tc>
          <w:tcPr>
            <w:tcW w:w="1371" w:type="pct"/>
          </w:tcPr>
          <w:p w14:paraId="3731D4AF" w14:textId="77777777" w:rsidR="00B02BF3"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tcPr>
              <w:p w14:paraId="0DB8FC4B" w14:textId="77777777" w:rsidR="00B02BF3"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tcPr>
          <w:p w14:paraId="0CB37E00" w14:textId="77777777" w:rsidR="00B02BF3"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tcPr>
          <w:p w14:paraId="4F8A1745" w14:textId="77777777" w:rsidR="00B02BF3" w:rsidRPr="00C73BB6" w:rsidRDefault="00B02BF3" w:rsidP="00CD7681">
            <w:pPr>
              <w:rPr>
                <w:rFonts w:ascii="Tahoma" w:eastAsia="Cambria" w:hAnsi="Tahoma" w:cs="Tahoma"/>
                <w:sz w:val="16"/>
                <w:szCs w:val="16"/>
              </w:rPr>
            </w:pPr>
          </w:p>
        </w:tc>
        <w:tc>
          <w:tcPr>
            <w:tcW w:w="2394" w:type="pct"/>
          </w:tcPr>
          <w:p w14:paraId="7FAB86A8" w14:textId="77777777" w:rsidR="00B02BF3" w:rsidRPr="00C73BB6" w:rsidRDefault="00B02BF3" w:rsidP="00CD7681">
            <w:pPr>
              <w:rPr>
                <w:rFonts w:ascii="Tahoma" w:eastAsia="Cambria" w:hAnsi="Tahoma" w:cs="Tahoma"/>
                <w:sz w:val="16"/>
                <w:szCs w:val="16"/>
              </w:rPr>
            </w:pPr>
          </w:p>
        </w:tc>
        <w:tc>
          <w:tcPr>
            <w:tcW w:w="1235" w:type="pct"/>
          </w:tcPr>
          <w:p w14:paraId="7259DE01" w14:textId="77777777" w:rsidR="00B02BF3" w:rsidRPr="00C73BB6" w:rsidRDefault="00B02BF3" w:rsidP="00CD7681">
            <w:pPr>
              <w:rPr>
                <w:rFonts w:ascii="Tahoma" w:eastAsia="Cambria" w:hAnsi="Tahoma" w:cs="Tahoma"/>
                <w:sz w:val="16"/>
                <w:szCs w:val="16"/>
              </w:rPr>
            </w:pPr>
          </w:p>
        </w:tc>
      </w:tr>
      <w:tr w:rsidR="00CD7681" w:rsidRPr="00C73BB6" w14:paraId="41B3DB38" w14:textId="77777777">
        <w:tc>
          <w:tcPr>
            <w:tcW w:w="5000" w:type="pct"/>
            <w:gridSpan w:val="3"/>
            <w:vAlign w:val="center"/>
          </w:tcPr>
          <w:p w14:paraId="232E4904" w14:textId="77777777" w:rsidR="00B02BF3"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tcPr>
          <w:p w14:paraId="2BEDD919" w14:textId="77777777" w:rsidR="00B02BF3" w:rsidRPr="00C73BB6" w:rsidRDefault="00B02BF3" w:rsidP="00CD7681">
            <w:pPr>
              <w:rPr>
                <w:rFonts w:ascii="Tahoma" w:eastAsia="Cambria" w:hAnsi="Tahoma" w:cs="Tahoma"/>
                <w:sz w:val="16"/>
                <w:szCs w:val="16"/>
              </w:rPr>
            </w:pPr>
          </w:p>
        </w:tc>
        <w:tc>
          <w:tcPr>
            <w:tcW w:w="2394" w:type="pct"/>
          </w:tcPr>
          <w:p w14:paraId="5EAE612F" w14:textId="77777777" w:rsidR="00B02BF3" w:rsidRPr="00C73BB6" w:rsidRDefault="00B02BF3" w:rsidP="00CD7681">
            <w:pPr>
              <w:rPr>
                <w:rFonts w:ascii="Tahoma" w:eastAsia="Cambria" w:hAnsi="Tahoma" w:cs="Tahoma"/>
                <w:sz w:val="16"/>
                <w:szCs w:val="16"/>
              </w:rPr>
            </w:pPr>
          </w:p>
        </w:tc>
        <w:tc>
          <w:tcPr>
            <w:tcW w:w="1235" w:type="pct"/>
          </w:tcPr>
          <w:p w14:paraId="62D31E64" w14:textId="77777777" w:rsidR="00B02BF3" w:rsidRPr="00C73BB6" w:rsidRDefault="00B02BF3" w:rsidP="00CD7681">
            <w:pPr>
              <w:rPr>
                <w:rFonts w:ascii="Tahoma" w:eastAsia="Cambria" w:hAnsi="Tahoma" w:cs="Tahoma"/>
                <w:sz w:val="16"/>
                <w:szCs w:val="16"/>
              </w:rPr>
            </w:pPr>
          </w:p>
        </w:tc>
      </w:tr>
      <w:tr w:rsidR="00CD7681" w:rsidRPr="00C73BB6" w14:paraId="4A089ABA" w14:textId="77777777">
        <w:tc>
          <w:tcPr>
            <w:tcW w:w="1371" w:type="pct"/>
          </w:tcPr>
          <w:p w14:paraId="051DE3DE" w14:textId="77777777" w:rsidR="00B02BF3"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B02BF3" w:rsidRPr="00C73BB6" w:rsidRDefault="00B02BF3"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tcPr>
              <w:p w14:paraId="2C109A78" w14:textId="77777777" w:rsidR="00B02BF3"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vAlign w:val="center"/>
          </w:tcPr>
          <w:p w14:paraId="1402C9E9" w14:textId="77777777" w:rsidR="00B02BF3" w:rsidRPr="00C73BB6" w:rsidRDefault="00B02BF3"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tcPr>
          <w:p w14:paraId="160AC38C" w14:textId="77777777" w:rsidR="00B02BF3" w:rsidRPr="00C73BB6" w:rsidRDefault="00B02BF3">
            <w:pPr>
              <w:rPr>
                <w:rFonts w:ascii="Tahoma" w:hAnsi="Tahoma" w:cs="Tahoma"/>
                <w:color w:val="FF4500"/>
                <w:sz w:val="16"/>
                <w:szCs w:val="16"/>
              </w:rPr>
            </w:pPr>
          </w:p>
        </w:tc>
        <w:tc>
          <w:tcPr>
            <w:tcW w:w="2394" w:type="pct"/>
          </w:tcPr>
          <w:p w14:paraId="35FC87BC" w14:textId="77777777" w:rsidR="00B02BF3" w:rsidRPr="00C73BB6" w:rsidRDefault="00B02BF3">
            <w:pPr>
              <w:rPr>
                <w:rFonts w:ascii="Tahoma" w:hAnsi="Tahoma" w:cs="Tahoma"/>
                <w:sz w:val="16"/>
                <w:szCs w:val="16"/>
              </w:rPr>
            </w:pPr>
          </w:p>
        </w:tc>
        <w:tc>
          <w:tcPr>
            <w:tcW w:w="1235" w:type="pct"/>
            <w:vAlign w:val="center"/>
          </w:tcPr>
          <w:p w14:paraId="33F001C7" w14:textId="77777777" w:rsidR="00B02BF3" w:rsidRPr="00C73BB6" w:rsidRDefault="00B02BF3">
            <w:pPr>
              <w:rPr>
                <w:rFonts w:ascii="Tahoma" w:hAnsi="Tahoma" w:cs="Tahoma"/>
                <w:color w:val="FF4500"/>
                <w:sz w:val="16"/>
                <w:szCs w:val="16"/>
              </w:rPr>
            </w:pPr>
          </w:p>
        </w:tc>
      </w:tr>
      <w:tr w:rsidR="00BA0480" w:rsidRPr="00C73BB6" w14:paraId="492A19BC" w14:textId="77777777" w:rsidTr="00FF7C9B">
        <w:tc>
          <w:tcPr>
            <w:tcW w:w="1371" w:type="pct"/>
          </w:tcPr>
          <w:p w14:paraId="3632F1E4" w14:textId="0A1C1EB7" w:rsidR="00B02BF3"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tcPr>
          <w:p w14:paraId="73D312B1" w14:textId="6A2EFB95" w:rsidR="00B02BF3" w:rsidRPr="00C73BB6" w:rsidRDefault="00F21570" w:rsidP="00BA0480">
            <w:pPr>
              <w:pStyle w:val="NormalWeb"/>
              <w:spacing w:before="0" w:beforeAutospacing="0" w:after="0" w:afterAutospacing="0"/>
              <w:rPr>
                <w:rFonts w:ascii="Tahoma" w:hAnsi="Tahoma" w:cs="Tahoma"/>
                <w:sz w:val="16"/>
                <w:szCs w:val="16"/>
              </w:rPr>
            </w:pPr>
            <w:hyperlink r:id="rId10" w:history="1">
              <w:r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tcPr>
          <w:p w14:paraId="6C385BE4" w14:textId="3AF10E04" w:rsidR="00B02BF3"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B02BF3" w:rsidRDefault="00B02BF3">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B02BF3"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B02BF3"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B02BF3"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r w:rsidRPr="004B171A">
        <w:rPr>
          <w:rFonts w:ascii="Tahoma" w:eastAsia="Arial" w:hAnsi="Tahoma" w:cs="Tahoma"/>
          <w:bCs/>
          <w:sz w:val="20"/>
          <w:szCs w:val="20"/>
          <w:lang w:eastAsia="en-GB"/>
        </w:rPr>
        <w:t xml:space="preserve">http://dx.doi.org/[insert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B02BF3"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B02BF3" w:rsidRPr="00C73BB6" w:rsidRDefault="00B02BF3"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B02BF3"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B02BF3"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B02BF3"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B02BF3"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B02BF3"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B02BF3"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B02BF3"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B02BF3" w:rsidRDefault="00B02BF3">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B02BF3" w:rsidRDefault="00F21570">
            <w:pPr>
              <w:spacing w:before="120" w:after="120"/>
              <w:rPr>
                <w:sz w:val="12"/>
                <w:szCs w:val="18"/>
              </w:rPr>
            </w:pPr>
            <w:r>
              <w:rPr>
                <w:sz w:val="12"/>
                <w:szCs w:val="18"/>
              </w:rPr>
              <w:t>Signed for and on behalf of the Author</w:t>
            </w:r>
          </w:p>
          <w:p w14:paraId="12494AE9" w14:textId="77777777" w:rsidR="00B02BF3" w:rsidRDefault="00F21570">
            <w:pPr>
              <w:tabs>
                <w:tab w:val="left" w:pos="724"/>
              </w:tabs>
              <w:spacing w:before="120" w:after="120"/>
              <w:ind w:left="-993"/>
              <w:rPr>
                <w:sz w:val="16"/>
                <w:szCs w:val="16"/>
              </w:rPr>
            </w:pPr>
            <w:r>
              <w:rPr>
                <w:sz w:val="16"/>
                <w:szCs w:val="16"/>
              </w:rPr>
              <w:t>[Ha</w:t>
            </w:r>
          </w:p>
          <w:p w14:paraId="20CB9840" w14:textId="77777777" w:rsidR="00B02BF3" w:rsidRDefault="00B02BF3">
            <w:pPr>
              <w:spacing w:before="120" w:after="120"/>
              <w:ind w:left="-993"/>
              <w:rPr>
                <w:sz w:val="16"/>
                <w:szCs w:val="16"/>
              </w:rPr>
            </w:pPr>
          </w:p>
        </w:tc>
        <w:tc>
          <w:tcPr>
            <w:tcW w:w="567" w:type="dxa"/>
          </w:tcPr>
          <w:p w14:paraId="3D9C8D4B" w14:textId="77777777" w:rsidR="00B02BF3" w:rsidRDefault="00B02BF3">
            <w:pPr>
              <w:spacing w:before="120" w:after="120"/>
              <w:rPr>
                <w:sz w:val="16"/>
                <w:szCs w:val="16"/>
              </w:rPr>
            </w:pPr>
          </w:p>
        </w:tc>
        <w:tc>
          <w:tcPr>
            <w:tcW w:w="3345" w:type="dxa"/>
            <w:tcBorders>
              <w:bottom w:val="single" w:sz="4" w:space="0" w:color="auto"/>
            </w:tcBorders>
          </w:tcPr>
          <w:p w14:paraId="39E53902" w14:textId="77777777" w:rsidR="00B02BF3" w:rsidRDefault="00F21570">
            <w:pPr>
              <w:spacing w:before="120" w:after="120"/>
              <w:rPr>
                <w:sz w:val="12"/>
                <w:szCs w:val="12"/>
              </w:rPr>
            </w:pPr>
            <w:r>
              <w:rPr>
                <w:sz w:val="12"/>
                <w:szCs w:val="12"/>
              </w:rPr>
              <w:t>Print Name:</w:t>
            </w:r>
          </w:p>
        </w:tc>
        <w:tc>
          <w:tcPr>
            <w:tcW w:w="567" w:type="dxa"/>
          </w:tcPr>
          <w:p w14:paraId="29C8D580" w14:textId="77777777" w:rsidR="00B02BF3" w:rsidRDefault="00B02BF3">
            <w:pPr>
              <w:spacing w:before="120" w:after="120"/>
              <w:rPr>
                <w:sz w:val="16"/>
                <w:szCs w:val="16"/>
              </w:rPr>
            </w:pPr>
          </w:p>
        </w:tc>
        <w:tc>
          <w:tcPr>
            <w:tcW w:w="3345" w:type="dxa"/>
            <w:tcBorders>
              <w:bottom w:val="single" w:sz="4" w:space="0" w:color="auto"/>
            </w:tcBorders>
          </w:tcPr>
          <w:p w14:paraId="18B345D3" w14:textId="77777777" w:rsidR="00B02BF3"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B02BF3" w:rsidRDefault="00B02BF3">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B02BF3" w:rsidRDefault="00B02BF3">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B02BF3"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B02BF3" w:rsidRDefault="00B02BF3">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B02BF3"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B02BF3" w:rsidRDefault="00B02BF3">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B02BF3"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B02BF3" w:rsidRDefault="00B02BF3"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B02BF3"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B02BF3"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B02BF3" w:rsidRDefault="00B02BF3"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B02BF3"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B02BF3" w:rsidRDefault="00B02BF3">
      <w:pPr>
        <w:spacing w:after="0" w:line="240" w:lineRule="auto"/>
        <w:rPr>
          <w:rFonts w:ascii="Calibri" w:eastAsia="Arial" w:hAnsi="Calibri" w:cs="Calibri"/>
          <w:sz w:val="15"/>
          <w:szCs w:val="15"/>
          <w:lang w:eastAsia="en-GB"/>
        </w:rPr>
      </w:pPr>
    </w:p>
    <w:p w14:paraId="4046CB5E" w14:textId="77777777" w:rsidR="00B02BF3" w:rsidRDefault="00B02BF3">
      <w:pPr>
        <w:spacing w:after="0" w:line="240" w:lineRule="auto"/>
        <w:rPr>
          <w:rFonts w:ascii="Calibri" w:eastAsia="Arial" w:hAnsi="Calibri" w:cs="Calibri"/>
          <w:sz w:val="15"/>
          <w:szCs w:val="15"/>
          <w:lang w:eastAsia="en-GB"/>
        </w:rPr>
      </w:pPr>
    </w:p>
    <w:p w14:paraId="29804D7E" w14:textId="3ACCD51C" w:rsidR="00B02BF3"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B02BF3"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B02BF3" w:rsidRPr="00E07945" w:rsidRDefault="00B02BF3" w:rsidP="00E07945">
      <w:pPr>
        <w:pStyle w:val="NormalWeb"/>
        <w:spacing w:before="0" w:beforeAutospacing="0" w:after="0" w:afterAutospacing="0"/>
        <w:rPr>
          <w:rFonts w:ascii="Calibri" w:hAnsi="Calibri" w:cs="Calibri"/>
          <w:sz w:val="16"/>
          <w:szCs w:val="16"/>
        </w:rPr>
      </w:pPr>
    </w:p>
    <w:sectPr w:rsidR="00B02BF3"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E03A3" w14:textId="77777777" w:rsidR="001F6377" w:rsidRDefault="001F6377">
      <w:pPr>
        <w:spacing w:after="0" w:line="240" w:lineRule="auto"/>
      </w:pPr>
      <w:r>
        <w:separator/>
      </w:r>
    </w:p>
  </w:endnote>
  <w:endnote w:type="continuationSeparator" w:id="0">
    <w:p w14:paraId="2A051B1B" w14:textId="77777777" w:rsidR="001F6377" w:rsidRDefault="001F6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5F9B4E30" w:rsidR="00B02BF3" w:rsidRDefault="00F21570">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C70313">
              <w:rPr>
                <w:bCs/>
                <w:noProof/>
                <w:sz w:val="12"/>
                <w:szCs w:val="16"/>
              </w:rPr>
              <w:t>1</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C70313">
              <w:rPr>
                <w:bCs/>
                <w:noProof/>
                <w:sz w:val="12"/>
                <w:szCs w:val="16"/>
              </w:rPr>
              <w:t>5</w:t>
            </w:r>
            <w:r>
              <w:rPr>
                <w:bCs/>
                <w:sz w:val="12"/>
                <w:szCs w:val="16"/>
              </w:rPr>
              <w:fldChar w:fldCharType="end"/>
            </w:r>
          </w:p>
        </w:sdtContent>
      </w:sdt>
    </w:sdtContent>
  </w:sdt>
  <w:p w14:paraId="598379E3" w14:textId="77777777" w:rsidR="00B02BF3" w:rsidRDefault="00B02B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0C017" w14:textId="77777777" w:rsidR="001F6377" w:rsidRDefault="001F6377">
      <w:pPr>
        <w:spacing w:after="0" w:line="240" w:lineRule="auto"/>
      </w:pPr>
      <w:r>
        <w:separator/>
      </w:r>
    </w:p>
  </w:footnote>
  <w:footnote w:type="continuationSeparator" w:id="0">
    <w:p w14:paraId="4E2D57CE" w14:textId="77777777" w:rsidR="001F6377" w:rsidRDefault="001F63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414086340">
    <w:abstractNumId w:val="4"/>
  </w:num>
  <w:num w:numId="2" w16cid:durableId="785347261">
    <w:abstractNumId w:val="3"/>
  </w:num>
  <w:num w:numId="3" w16cid:durableId="26495063">
    <w:abstractNumId w:val="1"/>
  </w:num>
  <w:num w:numId="4" w16cid:durableId="1133601844">
    <w:abstractNumId w:val="2"/>
  </w:num>
  <w:num w:numId="5" w16cid:durableId="891322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48550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enforcement="1" w:cryptProviderType="rsaAES" w:cryptAlgorithmClass="hash" w:cryptAlgorithmType="typeAny" w:cryptAlgorithmSid="14" w:cryptSpinCount="100000" w:hash="K6v6WLuG6GittZ6wvJgD8QJ/V6CNIWG2lua2mn9rXfiXAlYqshC98j9GakcEw0XLG5/obuuS+houj1Jz/roy2A==" w:salt="1maQnc7QVKSocv4ctNdnB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1F6377"/>
    <w:rsid w:val="002E642D"/>
    <w:rsid w:val="004D6FF1"/>
    <w:rsid w:val="005D2683"/>
    <w:rsid w:val="007048A2"/>
    <w:rsid w:val="00751CFC"/>
    <w:rsid w:val="0093079B"/>
    <w:rsid w:val="00940ACF"/>
    <w:rsid w:val="00B02BF3"/>
    <w:rsid w:val="00BE31E0"/>
    <w:rsid w:val="00C20074"/>
    <w:rsid w:val="00C47E3B"/>
    <w:rsid w:val="00C70313"/>
    <w:rsid w:val="00F21570"/>
    <w:rsid w:val="00F21E6F"/>
    <w:rsid w:val="00FB0E13"/>
    <w:rsid w:val="00FB403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1166B6"/>
    <w:rsid w:val="001C6585"/>
    <w:rsid w:val="003827B1"/>
    <w:rsid w:val="0042401E"/>
    <w:rsid w:val="004D6D1E"/>
    <w:rsid w:val="00575ED0"/>
    <w:rsid w:val="005B0921"/>
    <w:rsid w:val="005D2683"/>
    <w:rsid w:val="006A6696"/>
    <w:rsid w:val="006C071E"/>
    <w:rsid w:val="00716D66"/>
    <w:rsid w:val="008136D0"/>
    <w:rsid w:val="00815F40"/>
    <w:rsid w:val="00823D58"/>
    <w:rsid w:val="00866E3F"/>
    <w:rsid w:val="008973D6"/>
    <w:rsid w:val="00940ACF"/>
    <w:rsid w:val="009F7E10"/>
    <w:rsid w:val="00A1700F"/>
    <w:rsid w:val="00B1416F"/>
    <w:rsid w:val="00B231E4"/>
    <w:rsid w:val="00C35570"/>
    <w:rsid w:val="00C453A4"/>
    <w:rsid w:val="00C47E3B"/>
    <w:rsid w:val="00C533A8"/>
    <w:rsid w:val="00CE1E64"/>
    <w:rsid w:val="00DF6D14"/>
    <w:rsid w:val="00E51FB7"/>
    <w:rsid w:val="00E80E29"/>
    <w:rsid w:val="00F335CB"/>
    <w:rsid w:val="00FA135F"/>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98BD657F-3829-41B9-B9AF-86E420C27365}">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2011</Words>
  <Characters>10660</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Asbjørn Følstad</cp:lastModifiedBy>
  <cp:revision>9</cp:revision>
  <dcterms:created xsi:type="dcterms:W3CDTF">2024-12-05T15:45:00Z</dcterms:created>
  <dcterms:modified xsi:type="dcterms:W3CDTF">2025-11-14T19:05:00Z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